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68" w:rsidRDefault="00886268" w:rsidP="00886268">
      <w:pPr>
        <w:jc w:val="left"/>
        <w:rPr>
          <w:rFonts w:ascii="仿宋_GB2312" w:hAnsi="宋体"/>
          <w:sz w:val="30"/>
        </w:rPr>
      </w:pPr>
    </w:p>
    <w:p w:rsidR="00886268" w:rsidRDefault="00886268" w:rsidP="00886268">
      <w:pPr>
        <w:spacing w:line="600" w:lineRule="exact"/>
        <w:jc w:val="center"/>
        <w:rPr>
          <w:rFonts w:ascii="仿宋_GB2312" w:hAnsi="宋体"/>
          <w:sz w:val="30"/>
        </w:rPr>
      </w:pPr>
    </w:p>
    <w:p w:rsidR="00886268" w:rsidRDefault="00886268" w:rsidP="00886268">
      <w:pPr>
        <w:spacing w:line="600" w:lineRule="exact"/>
        <w:jc w:val="center"/>
        <w:rPr>
          <w:rFonts w:ascii="仿宋_GB2312" w:hAnsi="宋体"/>
          <w:sz w:val="30"/>
        </w:rPr>
      </w:pPr>
    </w:p>
    <w:p w:rsidR="00886268" w:rsidRDefault="00886268" w:rsidP="00886268">
      <w:pPr>
        <w:spacing w:line="600" w:lineRule="exact"/>
        <w:jc w:val="center"/>
        <w:rPr>
          <w:rFonts w:ascii="仿宋_GB2312" w:hAnsi="宋体"/>
          <w:sz w:val="30"/>
        </w:rPr>
      </w:pPr>
    </w:p>
    <w:p w:rsidR="00886268" w:rsidRDefault="00886268" w:rsidP="00886268">
      <w:pPr>
        <w:spacing w:line="560" w:lineRule="exact"/>
        <w:jc w:val="center"/>
        <w:rPr>
          <w:rFonts w:ascii="仿宋_GB2312" w:hAnsi="宋体"/>
          <w:sz w:val="30"/>
        </w:rPr>
      </w:pPr>
    </w:p>
    <w:p w:rsidR="00886268" w:rsidRDefault="00886268" w:rsidP="00886268">
      <w:pPr>
        <w:spacing w:line="560" w:lineRule="exact"/>
        <w:jc w:val="center"/>
        <w:rPr>
          <w:rFonts w:ascii="仿宋_GB2312" w:hAnsi="宋体"/>
          <w:sz w:val="30"/>
        </w:rPr>
      </w:pPr>
    </w:p>
    <w:p w:rsidR="00886268" w:rsidRDefault="00886268" w:rsidP="00886268">
      <w:pPr>
        <w:spacing w:line="800" w:lineRule="exact"/>
        <w:jc w:val="center"/>
        <w:rPr>
          <w:rFonts w:ascii="仿宋_GB2312" w:hAnsi="宋体"/>
          <w:sz w:val="30"/>
        </w:rPr>
      </w:pPr>
    </w:p>
    <w:p w:rsidR="00886268" w:rsidRPr="002467BD" w:rsidRDefault="00886268" w:rsidP="00886268">
      <w:pPr>
        <w:spacing w:line="580" w:lineRule="exact"/>
        <w:jc w:val="center"/>
        <w:rPr>
          <w:rFonts w:ascii="仿宋_GB2312" w:eastAsia="仿宋_GB2312"/>
          <w:sz w:val="32"/>
          <w:szCs w:val="32"/>
        </w:rPr>
      </w:pPr>
      <w:proofErr w:type="gramStart"/>
      <w:r w:rsidRPr="002467BD">
        <w:rPr>
          <w:rFonts w:ascii="仿宋_GB2312" w:eastAsia="仿宋_GB2312" w:hint="eastAsia"/>
          <w:sz w:val="32"/>
          <w:szCs w:val="32"/>
        </w:rPr>
        <w:t>甬</w:t>
      </w:r>
      <w:r>
        <w:rPr>
          <w:rFonts w:ascii="仿宋_GB2312" w:eastAsia="仿宋_GB2312" w:hint="eastAsia"/>
          <w:sz w:val="32"/>
          <w:szCs w:val="32"/>
        </w:rPr>
        <w:t>团</w:t>
      </w:r>
      <w:r w:rsidRPr="002467BD">
        <w:rPr>
          <w:rFonts w:ascii="仿宋_GB2312" w:eastAsia="仿宋_GB2312" w:hint="eastAsia"/>
          <w:sz w:val="32"/>
          <w:szCs w:val="32"/>
        </w:rPr>
        <w:t>〔201</w:t>
      </w:r>
      <w:r>
        <w:rPr>
          <w:rFonts w:ascii="仿宋_GB2312" w:eastAsia="仿宋_GB2312" w:hint="eastAsia"/>
          <w:sz w:val="32"/>
          <w:szCs w:val="32"/>
        </w:rPr>
        <w:t>9</w:t>
      </w:r>
      <w:r w:rsidRPr="002467BD">
        <w:rPr>
          <w:rFonts w:ascii="仿宋_GB2312" w:eastAsia="仿宋_GB2312" w:hint="eastAsia"/>
          <w:sz w:val="32"/>
          <w:szCs w:val="32"/>
        </w:rPr>
        <w:t>〕</w:t>
      </w:r>
      <w:proofErr w:type="gramEnd"/>
      <w:r w:rsidR="00387C12">
        <w:rPr>
          <w:rFonts w:ascii="仿宋_GB2312" w:eastAsia="仿宋_GB2312" w:hint="eastAsia"/>
          <w:sz w:val="32"/>
          <w:szCs w:val="32"/>
        </w:rPr>
        <w:t>2</w:t>
      </w:r>
      <w:r w:rsidRPr="002467BD">
        <w:rPr>
          <w:rFonts w:ascii="仿宋_GB2312" w:eastAsia="仿宋_GB2312" w:hint="eastAsia"/>
          <w:sz w:val="32"/>
          <w:szCs w:val="32"/>
        </w:rPr>
        <w:t>号</w:t>
      </w:r>
    </w:p>
    <w:p w:rsidR="00886268" w:rsidRPr="00B66356" w:rsidRDefault="00886268" w:rsidP="00886268">
      <w:pPr>
        <w:rPr>
          <w:rFonts w:ascii="华文中宋" w:eastAsia="华文中宋" w:hAnsi="华文中宋"/>
          <w:sz w:val="28"/>
          <w:szCs w:val="28"/>
        </w:rPr>
      </w:pPr>
    </w:p>
    <w:p w:rsidR="00886268" w:rsidRPr="00D577B7" w:rsidRDefault="00886268" w:rsidP="00886268">
      <w:pPr>
        <w:rPr>
          <w:rFonts w:ascii="华文中宋" w:eastAsia="华文中宋" w:hAnsi="华文中宋"/>
          <w:b/>
          <w:sz w:val="28"/>
          <w:szCs w:val="28"/>
        </w:rPr>
      </w:pPr>
    </w:p>
    <w:p w:rsidR="00D04DEE" w:rsidRDefault="00442890" w:rsidP="00886268">
      <w:pPr>
        <w:spacing w:line="4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关于聘请宁波市人大代表、政协委员</w:t>
      </w:r>
    </w:p>
    <w:p w:rsidR="00D04DEE" w:rsidRDefault="00442890" w:rsidP="00886268">
      <w:pPr>
        <w:spacing w:line="46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青少年事务工作室</w:t>
      </w: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首批驻室代表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、委员的通知</w:t>
      </w:r>
    </w:p>
    <w:p w:rsidR="00D04DEE" w:rsidRDefault="00D04DEE" w:rsidP="00886268">
      <w:pPr>
        <w:spacing w:line="420" w:lineRule="exact"/>
        <w:jc w:val="center"/>
        <w:rPr>
          <w:b/>
          <w:sz w:val="44"/>
          <w:szCs w:val="44"/>
        </w:rPr>
      </w:pPr>
    </w:p>
    <w:p w:rsidR="00D04DEE" w:rsidRDefault="00442890" w:rsidP="00886268">
      <w:pPr>
        <w:spacing w:line="42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市未保委、市</w:t>
      </w:r>
      <w:proofErr w:type="gramStart"/>
      <w:r>
        <w:rPr>
          <w:rFonts w:ascii="仿宋_GB2312" w:eastAsia="仿宋_GB2312" w:hint="eastAsia"/>
          <w:sz w:val="32"/>
          <w:szCs w:val="32"/>
        </w:rPr>
        <w:t>预青专项组各</w:t>
      </w:r>
      <w:proofErr w:type="gramEnd"/>
      <w:r>
        <w:rPr>
          <w:rFonts w:ascii="仿宋_GB2312" w:eastAsia="仿宋_GB2312" w:hint="eastAsia"/>
          <w:sz w:val="32"/>
          <w:szCs w:val="32"/>
        </w:rPr>
        <w:t>成员单位，各区县（市）团委：</w:t>
      </w:r>
    </w:p>
    <w:p w:rsidR="00D04DEE" w:rsidRDefault="00442890" w:rsidP="00886268">
      <w:pPr>
        <w:spacing w:line="420" w:lineRule="exact"/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napToGrid w:val="0"/>
          <w:sz w:val="32"/>
          <w:szCs w:val="32"/>
        </w:rPr>
        <w:t>为进一步深化社会主义协商民主，拓宽青少年社会参与渠道，维护我市青少年的合法权益，</w:t>
      </w:r>
      <w:r>
        <w:rPr>
          <w:rFonts w:ascii="仿宋_GB2312" w:eastAsia="仿宋_GB2312" w:hint="eastAsia"/>
          <w:sz w:val="32"/>
          <w:szCs w:val="32"/>
        </w:rPr>
        <w:t>促进我市青少年的健康成长，经市人大、市政协推荐，经研究，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决定聘请叶明等16位同志为宁波市人大代表、政协委员青少年事务工作室</w:t>
      </w:r>
      <w:proofErr w:type="gramStart"/>
      <w:r>
        <w:rPr>
          <w:rFonts w:ascii="仿宋_GB2312" w:eastAsia="仿宋_GB2312" w:hint="eastAsia"/>
          <w:sz w:val="32"/>
          <w:szCs w:val="32"/>
        </w:rPr>
        <w:t>首批驻室代表</w:t>
      </w:r>
      <w:proofErr w:type="gramEnd"/>
      <w:r>
        <w:rPr>
          <w:rFonts w:ascii="仿宋_GB2312" w:eastAsia="仿宋_GB2312" w:hint="eastAsia"/>
          <w:sz w:val="32"/>
          <w:szCs w:val="32"/>
        </w:rPr>
        <w:t>、委员（名单详见附件）。</w:t>
      </w:r>
    </w:p>
    <w:p w:rsidR="00D04DEE" w:rsidRDefault="00D04DEE" w:rsidP="00886268">
      <w:pPr>
        <w:spacing w:line="420" w:lineRule="exact"/>
        <w:ind w:firstLine="645"/>
        <w:jc w:val="left"/>
        <w:rPr>
          <w:rFonts w:ascii="仿宋_GB2312" w:eastAsia="仿宋_GB2312"/>
          <w:sz w:val="32"/>
          <w:szCs w:val="32"/>
        </w:rPr>
      </w:pPr>
    </w:p>
    <w:p w:rsidR="00D04DEE" w:rsidRDefault="00442890" w:rsidP="00886268">
      <w:pPr>
        <w:spacing w:line="420" w:lineRule="exact"/>
        <w:ind w:firstLine="645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附件：</w:t>
      </w:r>
      <w:r>
        <w:rPr>
          <w:rFonts w:ascii="仿宋_GB2312" w:eastAsia="仿宋_GB2312" w:hAnsi="仿宋_GB2312" w:cs="仿宋_GB2312" w:hint="eastAsia"/>
          <w:sz w:val="32"/>
          <w:szCs w:val="32"/>
        </w:rPr>
        <w:t>宁波市人大代表、政协委员青少年事务工作室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首批驻室代表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、委员名单</w:t>
      </w:r>
    </w:p>
    <w:p w:rsidR="00D04DEE" w:rsidRDefault="00D04DEE" w:rsidP="00886268">
      <w:pPr>
        <w:spacing w:line="420" w:lineRule="exact"/>
        <w:ind w:firstLine="645"/>
        <w:jc w:val="left"/>
        <w:rPr>
          <w:rFonts w:ascii="仿宋_GB2312" w:eastAsia="仿宋_GB2312"/>
          <w:sz w:val="32"/>
          <w:szCs w:val="32"/>
        </w:rPr>
      </w:pPr>
    </w:p>
    <w:p w:rsidR="00D04DEE" w:rsidRDefault="00442890" w:rsidP="00886268">
      <w:pPr>
        <w:spacing w:line="420" w:lineRule="exact"/>
        <w:ind w:right="640" w:firstLine="645"/>
        <w:jc w:val="center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                                共青团宁波市委</w:t>
      </w:r>
    </w:p>
    <w:p w:rsidR="00D04DEE" w:rsidRDefault="00442890" w:rsidP="00886268">
      <w:pPr>
        <w:spacing w:line="420" w:lineRule="exact"/>
        <w:ind w:right="640" w:firstLine="645"/>
        <w:jc w:val="center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                             </w:t>
      </w:r>
      <w:r>
        <w:rPr>
          <w:rFonts w:ascii="仿宋_GB2312" w:eastAsia="仿宋_GB2312" w:hint="eastAsia"/>
          <w:sz w:val="28"/>
          <w:szCs w:val="28"/>
        </w:rPr>
        <w:t xml:space="preserve">  </w:t>
      </w:r>
      <w:r>
        <w:rPr>
          <w:rFonts w:ascii="仿宋_GB2312" w:eastAsia="仿宋_GB2312"/>
          <w:sz w:val="28"/>
          <w:szCs w:val="28"/>
        </w:rPr>
        <w:t xml:space="preserve">  201</w:t>
      </w:r>
      <w:r>
        <w:rPr>
          <w:rFonts w:ascii="仿宋_GB2312" w:eastAsia="仿宋_GB2312" w:hint="eastAsia"/>
          <w:sz w:val="28"/>
          <w:szCs w:val="28"/>
        </w:rPr>
        <w:t>9年1月1</w:t>
      </w:r>
      <w:r w:rsidR="00387C12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日</w:t>
      </w:r>
    </w:p>
    <w:p w:rsidR="00D04DEE" w:rsidRDefault="00442890" w:rsidP="00886268">
      <w:pPr>
        <w:spacing w:line="510" w:lineRule="exact"/>
        <w:ind w:right="641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附件</w:t>
      </w:r>
    </w:p>
    <w:p w:rsidR="00D04DEE" w:rsidRDefault="00D04DEE" w:rsidP="00886268">
      <w:pPr>
        <w:spacing w:line="510" w:lineRule="exact"/>
        <w:ind w:right="640"/>
        <w:jc w:val="left"/>
        <w:rPr>
          <w:rFonts w:ascii="仿宋_GB2312" w:eastAsia="仿宋_GB2312"/>
          <w:b/>
          <w:sz w:val="36"/>
          <w:szCs w:val="36"/>
        </w:rPr>
      </w:pPr>
    </w:p>
    <w:p w:rsidR="00D04DEE" w:rsidRDefault="00442890" w:rsidP="00886268">
      <w:pPr>
        <w:spacing w:line="51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宁波市人大代表、政协委员青少年事务工作室</w:t>
      </w:r>
    </w:p>
    <w:p w:rsidR="00D04DEE" w:rsidRDefault="00442890" w:rsidP="00886268">
      <w:pPr>
        <w:spacing w:line="510" w:lineRule="exact"/>
        <w:jc w:val="center"/>
        <w:rPr>
          <w:rFonts w:ascii="方正小标宋简体" w:eastAsia="方正小标宋简体" w:hAnsi="宋体"/>
          <w:sz w:val="44"/>
          <w:szCs w:val="44"/>
        </w:rPr>
      </w:pP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首批驻室代表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、委员名单</w:t>
      </w:r>
    </w:p>
    <w:p w:rsidR="00D04DEE" w:rsidRDefault="00442890" w:rsidP="00886268">
      <w:pPr>
        <w:spacing w:line="510" w:lineRule="exact"/>
        <w:ind w:right="640"/>
        <w:jc w:val="center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（按姓名笔画排序）</w:t>
      </w:r>
    </w:p>
    <w:p w:rsidR="00D04DEE" w:rsidRDefault="00D04DEE" w:rsidP="00886268">
      <w:pPr>
        <w:spacing w:line="510" w:lineRule="exact"/>
        <w:ind w:right="640"/>
        <w:jc w:val="center"/>
        <w:rPr>
          <w:rFonts w:ascii="楷体_GB2312" w:eastAsia="楷体_GB2312"/>
          <w:sz w:val="32"/>
          <w:szCs w:val="32"/>
        </w:rPr>
      </w:pPr>
    </w:p>
    <w:p w:rsidR="00D04DEE" w:rsidRDefault="00442890" w:rsidP="00886268">
      <w:pPr>
        <w:spacing w:line="510" w:lineRule="exact"/>
        <w:ind w:right="640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市人大代表：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叶  明    宁</w:t>
      </w: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波市律师协会会长，和</w:t>
      </w:r>
      <w:proofErr w:type="gramStart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义观</w:t>
      </w:r>
      <w:proofErr w:type="gramEnd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达律师事务所执委会主任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邱海燕    宁波市妇女儿童医院副院长、主任医师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杨云生    宁波市惠贞书院校长、中学高级教师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金  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莹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宁波市海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区医疗保障局局长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郑玲娟    宁</w:t>
      </w: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波市社会工作协会会长 海</w:t>
      </w:r>
      <w:proofErr w:type="gramStart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曙</w:t>
      </w:r>
      <w:proofErr w:type="gramEnd"/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社会组织服务中心主任</w:t>
      </w:r>
    </w:p>
    <w:p w:rsidR="00D04DEE" w:rsidRDefault="00442890" w:rsidP="00886268">
      <w:pPr>
        <w:spacing w:line="510" w:lineRule="exact"/>
        <w:ind w:left="1263" w:hangingChars="400" w:hanging="126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俞海波    宁波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北仑溢泉山庄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董事长，北仑巾帼园艺发展有限公</w:t>
      </w:r>
    </w:p>
    <w:p w:rsidR="00D04DEE" w:rsidRDefault="00442890" w:rsidP="00886268">
      <w:pPr>
        <w:spacing w:line="510" w:lineRule="exact"/>
        <w:ind w:left="1263" w:hangingChars="400" w:hanging="1263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司总经理、舒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谛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诗养生会所总经理</w:t>
      </w:r>
    </w:p>
    <w:p w:rsidR="00D04DEE" w:rsidRDefault="00442890" w:rsidP="00886268">
      <w:pPr>
        <w:spacing w:line="510" w:lineRule="exact"/>
        <w:ind w:right="640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 xml:space="preserve">市政协委员：   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卢科霞    宁波日报报业集团都市报系时政新闻部主任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卢学伟    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胡陈健硒果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蔬专业合作社理事长 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李  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共青团宁波市委副书记  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汪剑君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宁波轿辰集团股份有限公司董事长 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吴友旺    中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聘集团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股份（国际互联网广场）董事局主席 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竺浩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兴    浙江和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义观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达律师事务所高级合伙人、副主任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郑思南    交通银行宁波分行副行长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徐  毅    浙江宣逸网络科技有限公司总裁</w:t>
      </w:r>
    </w:p>
    <w:p w:rsidR="00D04DEE" w:rsidRDefault="00442890" w:rsidP="00886268">
      <w:pPr>
        <w:spacing w:line="51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葛丽娜    宁波市文化广电旅游局团委书记</w:t>
      </w:r>
    </w:p>
    <w:p w:rsidR="00D04DEE" w:rsidRDefault="00442890" w:rsidP="00886268">
      <w:pPr>
        <w:spacing w:line="51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潘建亮    宁波市青少年宫（宁波市志愿者服务指导中心）主任</w:t>
      </w:r>
    </w:p>
    <w:p w:rsidR="00D04DEE" w:rsidRDefault="00D04DEE"/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Pr="00A40D55" w:rsidRDefault="00886268" w:rsidP="00886268">
      <w:pPr>
        <w:snapToGrid w:val="0"/>
        <w:spacing w:line="300" w:lineRule="exact"/>
        <w:ind w:firstLineChars="402" w:firstLine="1269"/>
        <w:rPr>
          <w:rFonts w:ascii="仿宋" w:eastAsia="仿宋" w:hAnsi="仿宋"/>
          <w:sz w:val="32"/>
          <w:szCs w:val="32"/>
        </w:rPr>
      </w:pPr>
    </w:p>
    <w:p w:rsidR="00886268" w:rsidRDefault="00886268" w:rsidP="00886268">
      <w:pPr>
        <w:pBdr>
          <w:top w:val="single" w:sz="6" w:space="1" w:color="auto"/>
          <w:bottom w:val="single" w:sz="6" w:space="1" w:color="auto"/>
        </w:pBd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 共青团宁波市委办公室     </w:t>
      </w:r>
      <w:r>
        <w:rPr>
          <w:rFonts w:ascii="仿宋_GB2312" w:eastAsia="仿宋_GB2312" w:hint="eastAsia"/>
          <w:spacing w:val="10"/>
          <w:sz w:val="28"/>
          <w:szCs w:val="28"/>
        </w:rPr>
        <w:t xml:space="preserve">   </w:t>
      </w:r>
      <w:r>
        <w:rPr>
          <w:rFonts w:ascii="仿宋_GB2312" w:eastAsia="仿宋_GB2312" w:hint="eastAsia"/>
          <w:spacing w:val="-6"/>
          <w:sz w:val="28"/>
          <w:szCs w:val="28"/>
        </w:rPr>
        <w:t xml:space="preserve">             </w:t>
      </w:r>
      <w:r>
        <w:rPr>
          <w:rFonts w:ascii="仿宋_GB2312" w:eastAsia="仿宋_GB2312" w:hint="eastAsia"/>
          <w:sz w:val="28"/>
          <w:szCs w:val="28"/>
        </w:rPr>
        <w:t>2019年1月1</w:t>
      </w:r>
      <w:r w:rsidR="00387C12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日印发</w:t>
      </w:r>
    </w:p>
    <w:sectPr w:rsidR="00886268" w:rsidSect="00D04DEE">
      <w:headerReference w:type="default" r:id="rId8"/>
      <w:footerReference w:type="even" r:id="rId9"/>
      <w:footerReference w:type="default" r:id="rId10"/>
      <w:pgSz w:w="11906" w:h="16838"/>
      <w:pgMar w:top="1440" w:right="1474" w:bottom="1440" w:left="1588" w:header="1701" w:footer="1701" w:gutter="0"/>
      <w:cols w:space="425"/>
      <w:docGrid w:type="linesAndChars" w:linePitch="634" w:charSpace="-8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F0B" w:rsidRDefault="00570F0B" w:rsidP="00D04DEE">
      <w:r>
        <w:separator/>
      </w:r>
    </w:p>
  </w:endnote>
  <w:endnote w:type="continuationSeparator" w:id="0">
    <w:p w:rsidR="00570F0B" w:rsidRDefault="00570F0B" w:rsidP="00D04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DEE" w:rsidRDefault="00144232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44289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4DEE" w:rsidRDefault="00D04DEE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DEE" w:rsidRDefault="00442890">
    <w:pPr>
      <w:pStyle w:val="a3"/>
      <w:framePr w:wrap="around" w:vAnchor="text" w:hAnchor="margin" w:xAlign="outside" w:y="1"/>
      <w:rPr>
        <w:rStyle w:val="a5"/>
        <w:rFonts w:ascii="宋体"/>
        <w:sz w:val="28"/>
        <w:szCs w:val="28"/>
      </w:rPr>
    </w:pPr>
    <w:r>
      <w:rPr>
        <w:rStyle w:val="a5"/>
        <w:rFonts w:ascii="宋体" w:hAnsi="宋体"/>
        <w:sz w:val="28"/>
        <w:szCs w:val="28"/>
      </w:rPr>
      <w:t xml:space="preserve">— </w:t>
    </w:r>
    <w:r w:rsidR="00144232">
      <w:rPr>
        <w:rStyle w:val="a5"/>
        <w:rFonts w:ascii="宋体" w:hAnsi="宋体"/>
        <w:sz w:val="28"/>
        <w:szCs w:val="28"/>
      </w:rPr>
      <w:fldChar w:fldCharType="begin"/>
    </w:r>
    <w:r>
      <w:rPr>
        <w:rStyle w:val="a5"/>
        <w:rFonts w:ascii="宋体" w:hAnsi="宋体"/>
        <w:sz w:val="28"/>
        <w:szCs w:val="28"/>
      </w:rPr>
      <w:instrText xml:space="preserve">PAGE  </w:instrText>
    </w:r>
    <w:r w:rsidR="00144232">
      <w:rPr>
        <w:rStyle w:val="a5"/>
        <w:rFonts w:ascii="宋体" w:hAnsi="宋体"/>
        <w:sz w:val="28"/>
        <w:szCs w:val="28"/>
      </w:rPr>
      <w:fldChar w:fldCharType="separate"/>
    </w:r>
    <w:r w:rsidR="00387C12">
      <w:rPr>
        <w:rStyle w:val="a5"/>
        <w:rFonts w:ascii="宋体" w:hAnsi="宋体"/>
        <w:noProof/>
        <w:sz w:val="28"/>
        <w:szCs w:val="28"/>
      </w:rPr>
      <w:t>1</w:t>
    </w:r>
    <w:r w:rsidR="00144232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/>
        <w:sz w:val="28"/>
        <w:szCs w:val="28"/>
      </w:rPr>
      <w:t xml:space="preserve"> —</w:t>
    </w:r>
  </w:p>
  <w:p w:rsidR="00D04DEE" w:rsidRDefault="00D04DEE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F0B" w:rsidRDefault="00570F0B" w:rsidP="00D04DEE">
      <w:r>
        <w:separator/>
      </w:r>
    </w:p>
  </w:footnote>
  <w:footnote w:type="continuationSeparator" w:id="0">
    <w:p w:rsidR="00570F0B" w:rsidRDefault="00570F0B" w:rsidP="00D04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DEE" w:rsidRDefault="00D04DEE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681A"/>
    <w:rsid w:val="00144232"/>
    <w:rsid w:val="00387C12"/>
    <w:rsid w:val="00442890"/>
    <w:rsid w:val="00570F0B"/>
    <w:rsid w:val="00886268"/>
    <w:rsid w:val="008C717B"/>
    <w:rsid w:val="0090681A"/>
    <w:rsid w:val="00C516F1"/>
    <w:rsid w:val="00D04DEE"/>
    <w:rsid w:val="00FF37CA"/>
    <w:rsid w:val="026A7000"/>
    <w:rsid w:val="3D85251D"/>
    <w:rsid w:val="433A45FA"/>
    <w:rsid w:val="56E278E5"/>
    <w:rsid w:val="6F515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iPriority="99" w:qFormat="1"/>
    <w:lsdException w:name="footer" w:semiHidden="1" w:uiPriority="99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4DEE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qFormat/>
    <w:rsid w:val="00D04D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uiPriority w:val="99"/>
    <w:semiHidden/>
    <w:qFormat/>
    <w:rsid w:val="00D04D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uiPriority w:val="99"/>
    <w:qFormat/>
    <w:rsid w:val="00D04D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C2C439-A74B-48F9-924A-6E984E9AD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chenxf</cp:lastModifiedBy>
  <cp:revision>5</cp:revision>
  <cp:lastPrinted>2019-01-16T07:34:00Z</cp:lastPrinted>
  <dcterms:created xsi:type="dcterms:W3CDTF">2014-10-29T12:08:00Z</dcterms:created>
  <dcterms:modified xsi:type="dcterms:W3CDTF">2019-01-17T06:36:00Z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